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E" w:rsidRDefault="00A612DE" w:rsidP="00A612DE">
      <w:pPr>
        <w:jc w:val="both"/>
        <w:rPr>
          <w:rFonts w:ascii="YU HELV" w:hAnsi="YU HELV"/>
          <w:b/>
          <w:sz w:val="20"/>
        </w:rPr>
      </w:pPr>
      <w:r>
        <w:rPr>
          <w:rFonts w:ascii="YU HELV" w:hAnsi="YU HELV"/>
          <w:b/>
          <w:sz w:val="20"/>
        </w:rPr>
        <w:t xml:space="preserve">                  </w:t>
      </w:r>
      <w:r w:rsidR="00D26788">
        <w:rPr>
          <w:rFonts w:ascii="YU HELV" w:hAnsi="YU HELV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fillcolor="window">
            <v:imagedata r:id="rId5" o:title=""/>
          </v:shape>
        </w:pict>
      </w:r>
    </w:p>
    <w:p w:rsidR="00A612DE" w:rsidRPr="00D35411" w:rsidRDefault="00A612DE" w:rsidP="00A612DE">
      <w:pPr>
        <w:jc w:val="both"/>
        <w:rPr>
          <w:bCs/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37"/>
      </w:tblGrid>
      <w:tr w:rsidR="00A612DE" w:rsidRPr="00D35411" w:rsidTr="00CF32B4">
        <w:tc>
          <w:tcPr>
            <w:tcW w:w="4337" w:type="dxa"/>
            <w:hideMark/>
          </w:tcPr>
          <w:p w:rsidR="00A612DE" w:rsidRPr="00D35411" w:rsidRDefault="00A612DE" w:rsidP="00CF32B4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D35411">
              <w:rPr>
                <w:rFonts w:eastAsia="Calibri"/>
                <w:lang w:eastAsia="en-US"/>
              </w:rPr>
              <w:t>REPUBLIKA  HRVATSKA</w:t>
            </w:r>
          </w:p>
        </w:tc>
      </w:tr>
      <w:tr w:rsidR="00A612DE" w:rsidRPr="00D35411" w:rsidTr="00CF32B4">
        <w:tc>
          <w:tcPr>
            <w:tcW w:w="4337" w:type="dxa"/>
            <w:hideMark/>
          </w:tcPr>
          <w:p w:rsidR="00A612DE" w:rsidRPr="00D35411" w:rsidRDefault="00A612DE" w:rsidP="00CF32B4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D35411">
              <w:rPr>
                <w:rFonts w:eastAsia="Calibri"/>
                <w:lang w:eastAsia="en-US"/>
              </w:rPr>
              <w:t>SISAČKO-MOSLAVAČKA ŽUPANIJA</w:t>
            </w:r>
          </w:p>
        </w:tc>
      </w:tr>
      <w:tr w:rsidR="00A612DE" w:rsidRPr="00D35411" w:rsidTr="00CF32B4">
        <w:trPr>
          <w:trHeight w:val="236"/>
        </w:trPr>
        <w:tc>
          <w:tcPr>
            <w:tcW w:w="4337" w:type="dxa"/>
            <w:hideMark/>
          </w:tcPr>
          <w:p w:rsidR="00A612DE" w:rsidRPr="00D35411" w:rsidRDefault="00A612DE" w:rsidP="00CF32B4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D35411">
              <w:rPr>
                <w:rFonts w:eastAsia="Calibri"/>
                <w:lang w:eastAsia="en-US"/>
              </w:rPr>
              <w:t>OPĆINA LEKENIK</w:t>
            </w:r>
          </w:p>
        </w:tc>
      </w:tr>
    </w:tbl>
    <w:p w:rsidR="00A612DE" w:rsidRPr="00D35411" w:rsidRDefault="00D26788" w:rsidP="00A612DE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bookmarkStart w:id="0" w:name="_GoBack"/>
      <w:bookmarkEnd w:id="0"/>
      <w:r w:rsidR="00A612DE" w:rsidRPr="00D35411">
        <w:rPr>
          <w:rFonts w:eastAsia="Calibri"/>
          <w:lang w:eastAsia="en-US"/>
        </w:rPr>
        <w:t xml:space="preserve">OPĆINSKO VIJEĆE    </w:t>
      </w:r>
    </w:p>
    <w:p w:rsidR="00A612DE" w:rsidRPr="00D35411" w:rsidRDefault="00A612DE" w:rsidP="00A612DE">
      <w:pPr>
        <w:tabs>
          <w:tab w:val="left" w:pos="708"/>
          <w:tab w:val="center" w:pos="4153"/>
          <w:tab w:val="right" w:pos="8306"/>
        </w:tabs>
        <w:rPr>
          <w:rFonts w:eastAsia="Tahoma"/>
          <w:noProof/>
        </w:rPr>
      </w:pPr>
      <w:r w:rsidRPr="00D35411">
        <w:rPr>
          <w:rFonts w:ascii="Arial" w:hAnsi="Arial" w:cs="Arial"/>
        </w:rPr>
        <w:t xml:space="preserve">  </w:t>
      </w:r>
      <w:r w:rsidRPr="00D35411">
        <w:rPr>
          <w:rFonts w:eastAsia="Tahoma"/>
          <w:noProof/>
        </w:rPr>
        <w:tab/>
        <w:t xml:space="preserve">                                                                                                  - PRIJEDLOG-</w:t>
      </w:r>
      <w:r w:rsidRPr="00D35411">
        <w:rPr>
          <w:rFonts w:eastAsia="Tahoma"/>
          <w:noProof/>
        </w:rPr>
        <w:tab/>
        <w:t xml:space="preserve">        </w:t>
      </w:r>
    </w:p>
    <w:p w:rsidR="00A612DE" w:rsidRDefault="00A612DE" w:rsidP="00A612DE">
      <w:pPr>
        <w:jc w:val="both"/>
      </w:pPr>
      <w:r w:rsidRPr="00431D90">
        <w:t xml:space="preserve">KLASA: </w:t>
      </w:r>
      <w:r w:rsidR="00D26788">
        <w:t>601-01/24-01/01</w:t>
      </w:r>
    </w:p>
    <w:p w:rsidR="00A612DE" w:rsidRDefault="00A612DE" w:rsidP="00A612DE">
      <w:pPr>
        <w:jc w:val="both"/>
      </w:pPr>
      <w:r w:rsidRPr="00431D90">
        <w:t xml:space="preserve">URBROJ: </w:t>
      </w:r>
      <w:r w:rsidR="00D26788">
        <w:t>2176-12-01-24-1</w:t>
      </w:r>
    </w:p>
    <w:p w:rsidR="00A612DE" w:rsidRPr="00D35411" w:rsidRDefault="00A612DE" w:rsidP="00A612DE">
      <w:pPr>
        <w:jc w:val="both"/>
        <w:rPr>
          <w:iCs/>
        </w:rPr>
      </w:pPr>
      <w:r w:rsidRPr="00431D90">
        <w:t>Lekenik</w:t>
      </w:r>
      <w:r w:rsidR="00D26788">
        <w:t>, 30. siječnja</w:t>
      </w:r>
      <w:r w:rsidRPr="00431D90">
        <w:t xml:space="preserve"> 2024.  </w:t>
      </w:r>
    </w:p>
    <w:p w:rsidR="00A612DE" w:rsidRPr="00A612DE" w:rsidRDefault="00A612DE" w:rsidP="00A612DE"/>
    <w:p w:rsidR="00A612DE" w:rsidRDefault="00A612DE" w:rsidP="00686685">
      <w:pPr>
        <w:ind w:firstLine="708"/>
        <w:jc w:val="both"/>
      </w:pPr>
    </w:p>
    <w:p w:rsidR="00686685" w:rsidRDefault="00686685" w:rsidP="00686685">
      <w:pPr>
        <w:ind w:firstLine="708"/>
        <w:jc w:val="both"/>
      </w:pPr>
      <w:r>
        <w:t xml:space="preserve">Na temelju članka </w:t>
      </w:r>
      <w:r w:rsidR="00AF6F3D">
        <w:t>34</w:t>
      </w:r>
      <w:r>
        <w:t xml:space="preserve">. Statuta Općine </w:t>
      </w:r>
      <w:r w:rsidR="00AF6F3D">
        <w:t>Lekenik</w:t>
      </w:r>
      <w:r>
        <w:t xml:space="preserve"> („Službeni </w:t>
      </w:r>
      <w:r w:rsidR="00AF6F3D">
        <w:t>vjesnik</w:t>
      </w:r>
      <w:r>
        <w:t xml:space="preserve">“ broj </w:t>
      </w:r>
      <w:r w:rsidR="00AF6F3D">
        <w:t>9</w:t>
      </w:r>
      <w:r>
        <w:t xml:space="preserve">/21), Općinsko vijeće Općine </w:t>
      </w:r>
      <w:r w:rsidR="00AF6F3D">
        <w:t>Lekenik</w:t>
      </w:r>
      <w:r>
        <w:t xml:space="preserve"> na </w:t>
      </w:r>
      <w:r w:rsidR="00AF6F3D">
        <w:t>20</w:t>
      </w:r>
      <w:r>
        <w:t xml:space="preserve">. sjednici održanoj </w:t>
      </w:r>
      <w:r w:rsidR="00D26788">
        <w:t>30. siječnja</w:t>
      </w:r>
      <w:r>
        <w:t xml:space="preserve"> 202</w:t>
      </w:r>
      <w:r w:rsidR="00AF6F3D">
        <w:t>4</w:t>
      </w:r>
      <w:r>
        <w:t>. donijelo je</w:t>
      </w:r>
    </w:p>
    <w:p w:rsidR="00686685" w:rsidRDefault="00686685" w:rsidP="00686685">
      <w:pPr>
        <w:ind w:firstLine="708"/>
        <w:jc w:val="both"/>
      </w:pPr>
    </w:p>
    <w:p w:rsidR="00A612DE" w:rsidRDefault="00A612DE" w:rsidP="00686685">
      <w:pPr>
        <w:ind w:firstLine="708"/>
        <w:jc w:val="both"/>
      </w:pPr>
    </w:p>
    <w:p w:rsidR="00A612DE" w:rsidRPr="00AF6F3D" w:rsidRDefault="00A612DE" w:rsidP="00686685">
      <w:pPr>
        <w:ind w:firstLine="708"/>
        <w:jc w:val="both"/>
      </w:pPr>
    </w:p>
    <w:p w:rsidR="00686685" w:rsidRPr="00AF6F3D" w:rsidRDefault="00686685" w:rsidP="00686685">
      <w:pPr>
        <w:jc w:val="center"/>
        <w:rPr>
          <w:bCs/>
        </w:rPr>
      </w:pPr>
      <w:r w:rsidRPr="00AF6F3D">
        <w:rPr>
          <w:bCs/>
        </w:rPr>
        <w:t>ODLUKU</w:t>
      </w:r>
    </w:p>
    <w:p w:rsidR="00686685" w:rsidRPr="00AF6F3D" w:rsidRDefault="00686685" w:rsidP="00686685">
      <w:pPr>
        <w:jc w:val="center"/>
        <w:rPr>
          <w:bCs/>
        </w:rPr>
      </w:pPr>
      <w:r w:rsidRPr="00AF6F3D">
        <w:rPr>
          <w:bCs/>
        </w:rPr>
        <w:t xml:space="preserve">o </w:t>
      </w:r>
      <w:r w:rsidR="00AF6F3D">
        <w:rPr>
          <w:bCs/>
        </w:rPr>
        <w:t xml:space="preserve">kriterijima za obračun plaća radnika </w:t>
      </w:r>
      <w:r w:rsidRPr="00AF6F3D">
        <w:rPr>
          <w:bCs/>
        </w:rPr>
        <w:t>Dječje</w:t>
      </w:r>
      <w:r w:rsidR="00AF6F3D">
        <w:rPr>
          <w:bCs/>
        </w:rPr>
        <w:t>g</w:t>
      </w:r>
      <w:r w:rsidRPr="00AF6F3D">
        <w:rPr>
          <w:bCs/>
        </w:rPr>
        <w:t xml:space="preserve"> vrtić</w:t>
      </w:r>
      <w:r w:rsidR="00AF6F3D">
        <w:rPr>
          <w:bCs/>
        </w:rPr>
        <w:t>a Lekenik</w:t>
      </w:r>
    </w:p>
    <w:p w:rsidR="00686685" w:rsidRDefault="00686685" w:rsidP="00686685">
      <w:pPr>
        <w:jc w:val="both"/>
      </w:pPr>
    </w:p>
    <w:p w:rsidR="00A612DE" w:rsidRPr="00AF6F3D" w:rsidRDefault="00A612DE" w:rsidP="00686685">
      <w:pPr>
        <w:jc w:val="both"/>
      </w:pPr>
    </w:p>
    <w:p w:rsidR="00686685" w:rsidRPr="00AF6F3D" w:rsidRDefault="00686685" w:rsidP="00686685">
      <w:pPr>
        <w:jc w:val="center"/>
        <w:rPr>
          <w:bCs/>
        </w:rPr>
      </w:pPr>
      <w:r w:rsidRPr="00AF6F3D">
        <w:rPr>
          <w:bCs/>
        </w:rPr>
        <w:t>Članak 1.</w:t>
      </w:r>
    </w:p>
    <w:p w:rsidR="00686685" w:rsidRPr="00AF6F3D" w:rsidRDefault="00686685" w:rsidP="00686685">
      <w:pPr>
        <w:jc w:val="center"/>
        <w:rPr>
          <w:bCs/>
        </w:rPr>
      </w:pPr>
    </w:p>
    <w:p w:rsidR="00686685" w:rsidRPr="00AF6F3D" w:rsidRDefault="00686685" w:rsidP="00686685">
      <w:pPr>
        <w:ind w:firstLine="708"/>
        <w:jc w:val="both"/>
        <w:rPr>
          <w:color w:val="000000"/>
          <w:sz w:val="22"/>
          <w:szCs w:val="22"/>
        </w:rPr>
      </w:pPr>
      <w:r w:rsidRPr="00AF6F3D">
        <w:rPr>
          <w:color w:val="000000"/>
        </w:rPr>
        <w:t>Ovom Odlukom utvrđuju se</w:t>
      </w:r>
      <w:r w:rsidR="00AF6F3D">
        <w:rPr>
          <w:color w:val="000000"/>
        </w:rPr>
        <w:t xml:space="preserve"> kriteriji za obračun plaća radnika u Dječjem vrtiću Lekenik </w:t>
      </w:r>
      <w:r w:rsidRPr="00AF6F3D">
        <w:rPr>
          <w:color w:val="000000"/>
        </w:rPr>
        <w:t>(u daljnjem tekstu Dječji vrtić).</w:t>
      </w:r>
    </w:p>
    <w:p w:rsidR="00686685" w:rsidRPr="00AF6F3D" w:rsidRDefault="00686685" w:rsidP="00686685">
      <w:pPr>
        <w:jc w:val="both"/>
        <w:rPr>
          <w:bCs/>
          <w:color w:val="000000"/>
        </w:rPr>
      </w:pPr>
    </w:p>
    <w:p w:rsidR="00686685" w:rsidRPr="00AF6F3D" w:rsidRDefault="00686685" w:rsidP="00686685">
      <w:pPr>
        <w:jc w:val="center"/>
        <w:rPr>
          <w:color w:val="000000"/>
        </w:rPr>
      </w:pPr>
      <w:r w:rsidRPr="00AF6F3D">
        <w:rPr>
          <w:color w:val="000000"/>
        </w:rPr>
        <w:t>Članak 2.</w:t>
      </w:r>
    </w:p>
    <w:p w:rsidR="00686685" w:rsidRPr="00AF6F3D" w:rsidRDefault="00686685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ind w:firstLine="708"/>
        <w:jc w:val="both"/>
        <w:rPr>
          <w:color w:val="000000"/>
        </w:rPr>
      </w:pPr>
      <w:r w:rsidRPr="00AF6F3D">
        <w:rPr>
          <w:color w:val="000000"/>
        </w:rPr>
        <w:t xml:space="preserve">Osnovna plaća radnika utvrđuje se umnoškom koeficijenta </w:t>
      </w:r>
      <w:r w:rsidR="00AF6F3D">
        <w:rPr>
          <w:color w:val="000000"/>
        </w:rPr>
        <w:t xml:space="preserve">složenosti poslova </w:t>
      </w:r>
      <w:r w:rsidRPr="00AF6F3D">
        <w:rPr>
          <w:color w:val="000000"/>
        </w:rPr>
        <w:t xml:space="preserve">radnog mjesta i osnovice </w:t>
      </w:r>
      <w:r w:rsidR="00AF6F3D">
        <w:rPr>
          <w:color w:val="000000"/>
        </w:rPr>
        <w:t xml:space="preserve">za izračun plaće, </w:t>
      </w:r>
      <w:r w:rsidRPr="00AF6F3D">
        <w:rPr>
          <w:color w:val="000000"/>
        </w:rPr>
        <w:t xml:space="preserve">uvećan za 0,5% za svaku navršenu godinu radnog staža. 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A612DE" w:rsidRDefault="00A612DE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jc w:val="center"/>
        <w:rPr>
          <w:color w:val="000000"/>
        </w:rPr>
      </w:pPr>
      <w:r w:rsidRPr="00AF6F3D">
        <w:rPr>
          <w:color w:val="000000"/>
        </w:rPr>
        <w:t>Članak 3.</w:t>
      </w:r>
    </w:p>
    <w:p w:rsidR="00686685" w:rsidRPr="00AF6F3D" w:rsidRDefault="00686685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 xml:space="preserve">Pri određivanju </w:t>
      </w:r>
      <w:r w:rsidR="00AF6F3D" w:rsidRPr="00AF6F3D">
        <w:rPr>
          <w:color w:val="000000"/>
        </w:rPr>
        <w:t xml:space="preserve">koeficijenta složenosti poslova </w:t>
      </w:r>
      <w:r w:rsidRPr="00AF6F3D">
        <w:rPr>
          <w:color w:val="000000"/>
        </w:rPr>
        <w:t>za pojedino radno mjesto uzima se u obzir opseg i složenost poslova, odgovornost i samostalnost u obavljanju poslova, stručna sprema i radno iskustvo koji se traže za pojedino radno mjesto te ostali elementi koji definiraju radno mjesto.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686685" w:rsidRPr="00AF6F3D" w:rsidRDefault="00686685" w:rsidP="00686685">
      <w:pPr>
        <w:jc w:val="center"/>
        <w:rPr>
          <w:color w:val="000000"/>
        </w:rPr>
      </w:pPr>
      <w:r w:rsidRPr="00AF6F3D">
        <w:rPr>
          <w:color w:val="000000"/>
        </w:rPr>
        <w:t>Članak 4.</w:t>
      </w:r>
    </w:p>
    <w:p w:rsidR="00686685" w:rsidRPr="00AF6F3D" w:rsidRDefault="00686685" w:rsidP="00686685">
      <w:pPr>
        <w:jc w:val="center"/>
        <w:rPr>
          <w:color w:val="000000"/>
        </w:rPr>
      </w:pPr>
    </w:p>
    <w:p w:rsidR="00686685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 xml:space="preserve">Za </w:t>
      </w:r>
      <w:r w:rsidR="007A772F">
        <w:rPr>
          <w:color w:val="000000"/>
        </w:rPr>
        <w:t xml:space="preserve">obračun plaća </w:t>
      </w:r>
      <w:r w:rsidRPr="00AF6F3D">
        <w:rPr>
          <w:color w:val="000000"/>
        </w:rPr>
        <w:t>radnik</w:t>
      </w:r>
      <w:r w:rsidR="007A772F">
        <w:rPr>
          <w:color w:val="000000"/>
        </w:rPr>
        <w:t>a</w:t>
      </w:r>
      <w:r w:rsidRPr="00AF6F3D">
        <w:rPr>
          <w:color w:val="000000"/>
        </w:rPr>
        <w:t xml:space="preserve"> Dječjeg vrtića određuju se sljedeći koeficijenti:</w:t>
      </w: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</w:p>
    <w:p w:rsidR="00A612DE" w:rsidRPr="00AF6F3D" w:rsidRDefault="00A612DE" w:rsidP="00686685">
      <w:pPr>
        <w:jc w:val="both"/>
        <w:rPr>
          <w:color w:val="000000"/>
        </w:rPr>
      </w:pPr>
    </w:p>
    <w:p w:rsidR="00686685" w:rsidRPr="00AF6F3D" w:rsidRDefault="00686685" w:rsidP="00AF6F3D">
      <w:pPr>
        <w:rPr>
          <w:color w:val="000000"/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2940"/>
      </w:tblGrid>
      <w:tr w:rsidR="00AF6F3D" w:rsidTr="00084A80">
        <w:trPr>
          <w:trHeight w:val="473"/>
        </w:trPr>
        <w:tc>
          <w:tcPr>
            <w:tcW w:w="5190" w:type="dxa"/>
          </w:tcPr>
          <w:p w:rsidR="00AF6F3D" w:rsidRDefault="00AF6F3D" w:rsidP="00AF6F3D">
            <w:pPr>
              <w:ind w:left="-98"/>
              <w:jc w:val="both"/>
              <w:rPr>
                <w:color w:val="000000"/>
              </w:rPr>
            </w:pPr>
          </w:p>
          <w:p w:rsidR="00AF6F3D" w:rsidRDefault="00AF6F3D" w:rsidP="00AF6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NAZIV RADNOG MJESTA</w:t>
            </w:r>
          </w:p>
        </w:tc>
        <w:tc>
          <w:tcPr>
            <w:tcW w:w="2940" w:type="dxa"/>
          </w:tcPr>
          <w:p w:rsidR="00084A80" w:rsidRDefault="00084A80" w:rsidP="00AF6F3D">
            <w:pPr>
              <w:spacing w:line="259" w:lineRule="auto"/>
              <w:rPr>
                <w:color w:val="000000"/>
              </w:rPr>
            </w:pPr>
          </w:p>
          <w:p w:rsidR="00AF6F3D" w:rsidRDefault="00AF6F3D" w:rsidP="00AF6F3D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084A80">
              <w:rPr>
                <w:color w:val="000000"/>
              </w:rPr>
              <w:t>OEFICIJENTI</w:t>
            </w:r>
            <w:r>
              <w:rPr>
                <w:color w:val="000000"/>
              </w:rPr>
              <w:t xml:space="preserve"> </w:t>
            </w:r>
          </w:p>
          <w:p w:rsidR="00AF6F3D" w:rsidRDefault="00AF6F3D" w:rsidP="00AF6F3D">
            <w:pPr>
              <w:jc w:val="center"/>
              <w:rPr>
                <w:color w:val="000000"/>
              </w:rPr>
            </w:pP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RAVNATELJ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ODGOJITELJ</w:t>
            </w:r>
          </w:p>
          <w:p w:rsidR="00084A80" w:rsidRDefault="00084A80" w:rsidP="00084A80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VSS</w:t>
            </w:r>
          </w:p>
          <w:p w:rsidR="00084A80" w:rsidRPr="00084A80" w:rsidRDefault="00084A80" w:rsidP="00084A80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VŠS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</w:p>
          <w:p w:rsidR="00084A80" w:rsidRDefault="00791558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4A80">
              <w:rPr>
                <w:color w:val="000000"/>
              </w:rPr>
              <w:t>a) 3,00</w:t>
            </w:r>
          </w:p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b) 2,6</w:t>
            </w:r>
            <w:r w:rsidR="00791558">
              <w:rPr>
                <w:color w:val="000000"/>
              </w:rPr>
              <w:t>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TAJNIK</w:t>
            </w:r>
          </w:p>
          <w:p w:rsidR="00084A80" w:rsidRPr="00084A80" w:rsidRDefault="00084A80" w:rsidP="00084A80">
            <w:pPr>
              <w:ind w:left="-98"/>
              <w:jc w:val="both"/>
              <w:rPr>
                <w:color w:val="000000"/>
              </w:rPr>
            </w:pPr>
            <w:r w:rsidRPr="00084A8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 </w:t>
            </w:r>
            <w:r w:rsidRPr="00084A80">
              <w:rPr>
                <w:color w:val="000000"/>
              </w:rPr>
              <w:t>VSS</w:t>
            </w:r>
          </w:p>
          <w:p w:rsidR="00084A80" w:rsidRDefault="00084A80" w:rsidP="00084A80">
            <w:pPr>
              <w:ind w:left="-98"/>
              <w:jc w:val="both"/>
              <w:rPr>
                <w:color w:val="000000"/>
              </w:rPr>
            </w:pPr>
            <w:r w:rsidRPr="00084A8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 </w:t>
            </w:r>
            <w:r w:rsidRPr="00084A80">
              <w:rPr>
                <w:color w:val="000000"/>
              </w:rPr>
              <w:t>VŠS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</w:p>
          <w:p w:rsidR="00084A80" w:rsidRP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 w:rsidRPr="00084A80">
              <w:rPr>
                <w:color w:val="000000"/>
              </w:rPr>
              <w:t>3,10</w:t>
            </w:r>
          </w:p>
          <w:p w:rsidR="00084A80" w:rsidRPr="00084A80" w:rsidRDefault="00084A80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 w:rsidRPr="00084A80">
              <w:rPr>
                <w:color w:val="000000"/>
              </w:rPr>
              <w:t>2,</w:t>
            </w:r>
            <w:r w:rsidR="00BE3146">
              <w:rPr>
                <w:color w:val="000000"/>
              </w:rPr>
              <w:t>60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STRUČNI SURADNIK- PEDAGOG, VSS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MEDICINSKA SESTRA, VŠS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084A80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ADMINISTRATIVNO RAČUNOVODSTVENI DJELATNIK, SSS 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</w:p>
          <w:p w:rsidR="00791558" w:rsidRDefault="00791558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E314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791558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VODITELJ RAČUNOVODSTVA </w:t>
            </w:r>
          </w:p>
          <w:p w:rsidR="00791558" w:rsidRDefault="00791558" w:rsidP="00791558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VSS</w:t>
            </w:r>
          </w:p>
          <w:p w:rsidR="00791558" w:rsidRPr="00791558" w:rsidRDefault="00791558" w:rsidP="00791558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VŠS</w:t>
            </w:r>
          </w:p>
        </w:tc>
        <w:tc>
          <w:tcPr>
            <w:tcW w:w="2940" w:type="dxa"/>
          </w:tcPr>
          <w:p w:rsidR="00084A80" w:rsidRDefault="00084A80" w:rsidP="00791558">
            <w:pPr>
              <w:spacing w:line="259" w:lineRule="auto"/>
              <w:jc w:val="center"/>
              <w:rPr>
                <w:color w:val="000000"/>
              </w:rPr>
            </w:pPr>
          </w:p>
          <w:p w:rsidR="00791558" w:rsidRDefault="00791558" w:rsidP="0079155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a) 3,10</w:t>
            </w:r>
          </w:p>
          <w:p w:rsidR="00791558" w:rsidRDefault="00791558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b) 2,</w:t>
            </w:r>
            <w:r w:rsidR="00BE3146">
              <w:rPr>
                <w:color w:val="000000"/>
              </w:rPr>
              <w:t>60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791558" w:rsidRPr="00791558" w:rsidRDefault="00791558" w:rsidP="00791558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KUHARICA, SSS</w:t>
            </w:r>
          </w:p>
        </w:tc>
        <w:tc>
          <w:tcPr>
            <w:tcW w:w="2940" w:type="dxa"/>
          </w:tcPr>
          <w:p w:rsidR="00084A80" w:rsidRDefault="00791558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E314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791558" w:rsidTr="00084A80">
        <w:trPr>
          <w:trHeight w:val="473"/>
        </w:trPr>
        <w:tc>
          <w:tcPr>
            <w:tcW w:w="5190" w:type="dxa"/>
          </w:tcPr>
          <w:p w:rsidR="00791558" w:rsidRDefault="00791558" w:rsidP="00791558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POMOĆNA KUHARICA, NSS</w:t>
            </w:r>
          </w:p>
        </w:tc>
        <w:tc>
          <w:tcPr>
            <w:tcW w:w="2940" w:type="dxa"/>
          </w:tcPr>
          <w:p w:rsidR="00791558" w:rsidRDefault="00791558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BE3146">
              <w:rPr>
                <w:color w:val="000000"/>
              </w:rPr>
              <w:t>90</w:t>
            </w:r>
          </w:p>
        </w:tc>
      </w:tr>
      <w:tr w:rsidR="00084A80" w:rsidTr="00084A80">
        <w:trPr>
          <w:trHeight w:val="473"/>
        </w:trPr>
        <w:tc>
          <w:tcPr>
            <w:tcW w:w="5190" w:type="dxa"/>
          </w:tcPr>
          <w:p w:rsidR="00084A80" w:rsidRDefault="00791558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SPREMAČICA</w:t>
            </w:r>
          </w:p>
        </w:tc>
        <w:tc>
          <w:tcPr>
            <w:tcW w:w="2940" w:type="dxa"/>
          </w:tcPr>
          <w:p w:rsidR="00084A80" w:rsidRDefault="00791558" w:rsidP="00BE3146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  <w:r w:rsidR="00BE3146">
              <w:rPr>
                <w:color w:val="000000"/>
              </w:rPr>
              <w:t>8</w:t>
            </w:r>
          </w:p>
        </w:tc>
      </w:tr>
      <w:tr w:rsidR="00791558" w:rsidTr="00084A80">
        <w:trPr>
          <w:trHeight w:val="473"/>
        </w:trPr>
        <w:tc>
          <w:tcPr>
            <w:tcW w:w="5190" w:type="dxa"/>
          </w:tcPr>
          <w:p w:rsidR="00791558" w:rsidRDefault="00791558" w:rsidP="00AF6F3D">
            <w:pPr>
              <w:ind w:left="-98"/>
              <w:jc w:val="both"/>
              <w:rPr>
                <w:color w:val="000000"/>
              </w:rPr>
            </w:pPr>
            <w:r>
              <w:rPr>
                <w:color w:val="000000"/>
              </w:rPr>
              <w:t>DOMAR</w:t>
            </w:r>
          </w:p>
        </w:tc>
        <w:tc>
          <w:tcPr>
            <w:tcW w:w="2940" w:type="dxa"/>
          </w:tcPr>
          <w:p w:rsidR="00791558" w:rsidRDefault="00791558" w:rsidP="00A612DE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</w:tbl>
    <w:p w:rsidR="00AF6F3D" w:rsidRDefault="00AF6F3D" w:rsidP="00AF6F3D">
      <w:pPr>
        <w:jc w:val="center"/>
        <w:rPr>
          <w:color w:val="000000"/>
        </w:rPr>
      </w:pPr>
    </w:p>
    <w:p w:rsidR="007A772F" w:rsidRDefault="007A772F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jc w:val="center"/>
        <w:rPr>
          <w:color w:val="000000"/>
        </w:rPr>
      </w:pPr>
      <w:r w:rsidRPr="00AF6F3D">
        <w:rPr>
          <w:color w:val="000000"/>
        </w:rPr>
        <w:t>Članak 5.</w:t>
      </w:r>
    </w:p>
    <w:p w:rsidR="00686685" w:rsidRPr="00AF6F3D" w:rsidRDefault="00686685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 xml:space="preserve">Osnovicu za obračun plaće utvrđuje odlukom općinski načelnik Općine </w:t>
      </w:r>
      <w:r w:rsidR="007A772F">
        <w:rPr>
          <w:color w:val="000000"/>
        </w:rPr>
        <w:t>Lekenik</w:t>
      </w:r>
      <w:r w:rsidRPr="00AF6F3D">
        <w:rPr>
          <w:color w:val="000000"/>
        </w:rPr>
        <w:t>.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686685" w:rsidRDefault="00686685" w:rsidP="00686685">
      <w:pPr>
        <w:jc w:val="center"/>
        <w:rPr>
          <w:color w:val="000000"/>
        </w:rPr>
      </w:pPr>
      <w:r w:rsidRPr="00AF6F3D">
        <w:rPr>
          <w:color w:val="000000"/>
        </w:rPr>
        <w:t>Članak 6.</w:t>
      </w:r>
    </w:p>
    <w:p w:rsidR="007A772F" w:rsidRDefault="007A772F" w:rsidP="00686685">
      <w:pPr>
        <w:jc w:val="center"/>
        <w:rPr>
          <w:color w:val="000000"/>
        </w:rPr>
      </w:pPr>
    </w:p>
    <w:p w:rsidR="007A772F" w:rsidRDefault="007A772F" w:rsidP="007A772F">
      <w:pPr>
        <w:jc w:val="both"/>
        <w:rPr>
          <w:color w:val="000000"/>
        </w:rPr>
      </w:pPr>
      <w:r>
        <w:rPr>
          <w:color w:val="000000"/>
        </w:rPr>
        <w:tab/>
        <w:t>Za vrijeme trajanja pripravničkog staža pripravnik ima pravo na 85% plaće predviđene za radno mjesto na koje obavlja pripravnički staž.</w:t>
      </w:r>
    </w:p>
    <w:p w:rsidR="007A772F" w:rsidRDefault="007A772F" w:rsidP="007A772F">
      <w:pPr>
        <w:jc w:val="both"/>
        <w:rPr>
          <w:color w:val="000000"/>
        </w:rPr>
      </w:pPr>
    </w:p>
    <w:p w:rsidR="007A772F" w:rsidRPr="00AF6F3D" w:rsidRDefault="007A772F" w:rsidP="007A772F">
      <w:pPr>
        <w:jc w:val="center"/>
        <w:rPr>
          <w:color w:val="000000"/>
        </w:rPr>
      </w:pPr>
      <w:r>
        <w:rPr>
          <w:color w:val="000000"/>
        </w:rPr>
        <w:t>Članak 7.</w:t>
      </w:r>
    </w:p>
    <w:p w:rsidR="00686685" w:rsidRPr="00AF6F3D" w:rsidRDefault="00686685" w:rsidP="00686685">
      <w:pPr>
        <w:jc w:val="center"/>
        <w:rPr>
          <w:color w:val="000000"/>
        </w:rPr>
      </w:pPr>
    </w:p>
    <w:p w:rsidR="00686685" w:rsidRPr="00AF6F3D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>Riječi i pojmovi korišteni u ovoj Odluci koji imaju rodno značenje odnose se jednako na muški i ženski rod bez obzira jesu li korišteni u muškom ili ženskom rodu.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A612DE" w:rsidRDefault="00A612DE" w:rsidP="00686685">
      <w:pPr>
        <w:jc w:val="center"/>
        <w:rPr>
          <w:bCs/>
          <w:color w:val="000000"/>
        </w:rPr>
      </w:pPr>
    </w:p>
    <w:p w:rsidR="00686685" w:rsidRPr="00AF6F3D" w:rsidRDefault="00686685" w:rsidP="00686685">
      <w:pPr>
        <w:jc w:val="center"/>
        <w:rPr>
          <w:bCs/>
          <w:color w:val="000000"/>
        </w:rPr>
      </w:pPr>
      <w:r w:rsidRPr="00AF6F3D">
        <w:rPr>
          <w:bCs/>
          <w:color w:val="000000"/>
        </w:rPr>
        <w:t>Članak</w:t>
      </w:r>
      <w:r w:rsidR="00A612DE">
        <w:rPr>
          <w:bCs/>
          <w:color w:val="000000"/>
        </w:rPr>
        <w:t xml:space="preserve"> </w:t>
      </w:r>
      <w:r w:rsidR="007A772F">
        <w:rPr>
          <w:bCs/>
          <w:color w:val="000000"/>
        </w:rPr>
        <w:t>8</w:t>
      </w:r>
      <w:r w:rsidRPr="00AF6F3D">
        <w:rPr>
          <w:bCs/>
          <w:color w:val="000000"/>
        </w:rPr>
        <w:t>.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686685" w:rsidRPr="00AF6F3D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 xml:space="preserve">Stupanjem na snagu ove Odluke prestaje važiti Odluka o </w:t>
      </w:r>
      <w:r w:rsidR="007A772F">
        <w:rPr>
          <w:color w:val="000000"/>
        </w:rPr>
        <w:t xml:space="preserve">kriterijima za utvrđivanje plaća i drugih primanja radnika Dječjeg vrtića Lekenik („Službeni vjesnik“, broj </w:t>
      </w:r>
      <w:r w:rsidR="00A612DE">
        <w:rPr>
          <w:color w:val="000000"/>
        </w:rPr>
        <w:t>50/11, 2/12, 28/13, 61/17, 66/19, 52/20 i 88/20).</w:t>
      </w:r>
    </w:p>
    <w:p w:rsidR="00A612DE" w:rsidRDefault="00A612DE" w:rsidP="00686685">
      <w:pPr>
        <w:jc w:val="center"/>
        <w:rPr>
          <w:bCs/>
          <w:color w:val="000000"/>
        </w:rPr>
      </w:pPr>
    </w:p>
    <w:p w:rsidR="00686685" w:rsidRDefault="00686685" w:rsidP="00686685">
      <w:pPr>
        <w:jc w:val="center"/>
        <w:rPr>
          <w:bCs/>
          <w:color w:val="000000"/>
        </w:rPr>
      </w:pPr>
      <w:r w:rsidRPr="00AF6F3D">
        <w:rPr>
          <w:bCs/>
          <w:color w:val="000000"/>
        </w:rPr>
        <w:lastRenderedPageBreak/>
        <w:t>Članak 9.</w:t>
      </w:r>
    </w:p>
    <w:p w:rsidR="00A612DE" w:rsidRPr="00AF6F3D" w:rsidRDefault="00A612DE" w:rsidP="00686685">
      <w:pPr>
        <w:jc w:val="center"/>
        <w:rPr>
          <w:bCs/>
          <w:color w:val="000000"/>
        </w:rPr>
      </w:pPr>
    </w:p>
    <w:p w:rsidR="00686685" w:rsidRDefault="00686685" w:rsidP="00686685">
      <w:pPr>
        <w:jc w:val="both"/>
        <w:rPr>
          <w:color w:val="000000"/>
        </w:rPr>
      </w:pPr>
      <w:r w:rsidRPr="00AF6F3D">
        <w:rPr>
          <w:color w:val="000000"/>
        </w:rPr>
        <w:tab/>
        <w:t xml:space="preserve">Ova Odluka stupa na snagu </w:t>
      </w:r>
      <w:r w:rsidR="00A612DE">
        <w:rPr>
          <w:color w:val="000000"/>
        </w:rPr>
        <w:t>prvog sljedećeg dana od dana objave u „Službenom vjesniku“.</w:t>
      </w: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A612DE" w:rsidRDefault="00A612DE" w:rsidP="00686685">
      <w:pPr>
        <w:jc w:val="both"/>
        <w:rPr>
          <w:color w:val="000000"/>
        </w:rPr>
      </w:pPr>
    </w:p>
    <w:p w:rsidR="00A612DE" w:rsidRDefault="00A612DE" w:rsidP="00686685">
      <w:pPr>
        <w:jc w:val="both"/>
        <w:rPr>
          <w:color w:val="000000"/>
        </w:rPr>
      </w:pPr>
    </w:p>
    <w:p w:rsidR="00A612DE" w:rsidRPr="00AF6F3D" w:rsidRDefault="00A612DE" w:rsidP="0068668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PREDSJENIK OPĆINSKOG VIJEĆA </w:t>
      </w:r>
    </w:p>
    <w:p w:rsidR="00686685" w:rsidRPr="00AF6F3D" w:rsidRDefault="00686685" w:rsidP="00686685">
      <w:pPr>
        <w:jc w:val="both"/>
        <w:rPr>
          <w:color w:val="000000"/>
        </w:rPr>
      </w:pPr>
    </w:p>
    <w:p w:rsidR="00686685" w:rsidRPr="00AF6F3D" w:rsidRDefault="00A612DE" w:rsidP="00686685">
      <w:pPr>
        <w:jc w:val="both"/>
      </w:pPr>
      <w:r>
        <w:t xml:space="preserve">                                                                                                         Marin Čačić</w:t>
      </w: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p w:rsidR="00686685" w:rsidRDefault="00686685" w:rsidP="00686685">
      <w:pPr>
        <w:ind w:left="5664"/>
        <w:jc w:val="both"/>
      </w:pPr>
    </w:p>
    <w:sectPr w:rsidR="00686685" w:rsidSect="00A6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BD"/>
    <w:multiLevelType w:val="hybridMultilevel"/>
    <w:tmpl w:val="AB649112"/>
    <w:lvl w:ilvl="0" w:tplc="E89066BA">
      <w:start w:val="1"/>
      <w:numFmt w:val="lowerLetter"/>
      <w:lvlText w:val="%1)"/>
      <w:lvlJc w:val="left"/>
      <w:pPr>
        <w:ind w:left="2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" w:hanging="360"/>
      </w:pPr>
    </w:lvl>
    <w:lvl w:ilvl="2" w:tplc="041A001B" w:tentative="1">
      <w:start w:val="1"/>
      <w:numFmt w:val="lowerRoman"/>
      <w:lvlText w:val="%3."/>
      <w:lvlJc w:val="right"/>
      <w:pPr>
        <w:ind w:left="1702" w:hanging="180"/>
      </w:pPr>
    </w:lvl>
    <w:lvl w:ilvl="3" w:tplc="041A000F" w:tentative="1">
      <w:start w:val="1"/>
      <w:numFmt w:val="decimal"/>
      <w:lvlText w:val="%4."/>
      <w:lvlJc w:val="left"/>
      <w:pPr>
        <w:ind w:left="2422" w:hanging="360"/>
      </w:pPr>
    </w:lvl>
    <w:lvl w:ilvl="4" w:tplc="041A0019" w:tentative="1">
      <w:start w:val="1"/>
      <w:numFmt w:val="lowerLetter"/>
      <w:lvlText w:val="%5."/>
      <w:lvlJc w:val="left"/>
      <w:pPr>
        <w:ind w:left="3142" w:hanging="360"/>
      </w:pPr>
    </w:lvl>
    <w:lvl w:ilvl="5" w:tplc="041A001B" w:tentative="1">
      <w:start w:val="1"/>
      <w:numFmt w:val="lowerRoman"/>
      <w:lvlText w:val="%6."/>
      <w:lvlJc w:val="right"/>
      <w:pPr>
        <w:ind w:left="3862" w:hanging="180"/>
      </w:pPr>
    </w:lvl>
    <w:lvl w:ilvl="6" w:tplc="041A000F" w:tentative="1">
      <w:start w:val="1"/>
      <w:numFmt w:val="decimal"/>
      <w:lvlText w:val="%7."/>
      <w:lvlJc w:val="left"/>
      <w:pPr>
        <w:ind w:left="4582" w:hanging="360"/>
      </w:pPr>
    </w:lvl>
    <w:lvl w:ilvl="7" w:tplc="041A0019" w:tentative="1">
      <w:start w:val="1"/>
      <w:numFmt w:val="lowerLetter"/>
      <w:lvlText w:val="%8."/>
      <w:lvlJc w:val="left"/>
      <w:pPr>
        <w:ind w:left="5302" w:hanging="360"/>
      </w:pPr>
    </w:lvl>
    <w:lvl w:ilvl="8" w:tplc="041A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40E37F53"/>
    <w:multiLevelType w:val="hybridMultilevel"/>
    <w:tmpl w:val="A0F2F3FC"/>
    <w:lvl w:ilvl="0" w:tplc="E89066BA">
      <w:start w:val="1"/>
      <w:numFmt w:val="lowerLetter"/>
      <w:lvlText w:val="%1)"/>
      <w:lvlJc w:val="left"/>
      <w:pPr>
        <w:ind w:left="2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" w:hanging="360"/>
      </w:pPr>
    </w:lvl>
    <w:lvl w:ilvl="2" w:tplc="041A001B" w:tentative="1">
      <w:start w:val="1"/>
      <w:numFmt w:val="lowerRoman"/>
      <w:lvlText w:val="%3."/>
      <w:lvlJc w:val="right"/>
      <w:pPr>
        <w:ind w:left="1702" w:hanging="180"/>
      </w:pPr>
    </w:lvl>
    <w:lvl w:ilvl="3" w:tplc="041A000F" w:tentative="1">
      <w:start w:val="1"/>
      <w:numFmt w:val="decimal"/>
      <w:lvlText w:val="%4."/>
      <w:lvlJc w:val="left"/>
      <w:pPr>
        <w:ind w:left="2422" w:hanging="360"/>
      </w:pPr>
    </w:lvl>
    <w:lvl w:ilvl="4" w:tplc="041A0019" w:tentative="1">
      <w:start w:val="1"/>
      <w:numFmt w:val="lowerLetter"/>
      <w:lvlText w:val="%5."/>
      <w:lvlJc w:val="left"/>
      <w:pPr>
        <w:ind w:left="3142" w:hanging="360"/>
      </w:pPr>
    </w:lvl>
    <w:lvl w:ilvl="5" w:tplc="041A001B" w:tentative="1">
      <w:start w:val="1"/>
      <w:numFmt w:val="lowerRoman"/>
      <w:lvlText w:val="%6."/>
      <w:lvlJc w:val="right"/>
      <w:pPr>
        <w:ind w:left="3862" w:hanging="180"/>
      </w:pPr>
    </w:lvl>
    <w:lvl w:ilvl="6" w:tplc="041A000F" w:tentative="1">
      <w:start w:val="1"/>
      <w:numFmt w:val="decimal"/>
      <w:lvlText w:val="%7."/>
      <w:lvlJc w:val="left"/>
      <w:pPr>
        <w:ind w:left="4582" w:hanging="360"/>
      </w:pPr>
    </w:lvl>
    <w:lvl w:ilvl="7" w:tplc="041A0019" w:tentative="1">
      <w:start w:val="1"/>
      <w:numFmt w:val="lowerLetter"/>
      <w:lvlText w:val="%8."/>
      <w:lvlJc w:val="left"/>
      <w:pPr>
        <w:ind w:left="5302" w:hanging="360"/>
      </w:pPr>
    </w:lvl>
    <w:lvl w:ilvl="8" w:tplc="041A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 w15:restartNumberingAfterBreak="0">
    <w:nsid w:val="616F319D"/>
    <w:multiLevelType w:val="hybridMultilevel"/>
    <w:tmpl w:val="AFA6EE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7FB2"/>
    <w:multiLevelType w:val="hybridMultilevel"/>
    <w:tmpl w:val="8CB6A970"/>
    <w:lvl w:ilvl="0" w:tplc="E89066BA">
      <w:start w:val="1"/>
      <w:numFmt w:val="lowerLetter"/>
      <w:lvlText w:val="%1)"/>
      <w:lvlJc w:val="left"/>
      <w:pPr>
        <w:ind w:left="2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" w:hanging="360"/>
      </w:pPr>
    </w:lvl>
    <w:lvl w:ilvl="2" w:tplc="041A001B" w:tentative="1">
      <w:start w:val="1"/>
      <w:numFmt w:val="lowerRoman"/>
      <w:lvlText w:val="%3."/>
      <w:lvlJc w:val="right"/>
      <w:pPr>
        <w:ind w:left="1702" w:hanging="180"/>
      </w:pPr>
    </w:lvl>
    <w:lvl w:ilvl="3" w:tplc="041A000F" w:tentative="1">
      <w:start w:val="1"/>
      <w:numFmt w:val="decimal"/>
      <w:lvlText w:val="%4."/>
      <w:lvlJc w:val="left"/>
      <w:pPr>
        <w:ind w:left="2422" w:hanging="360"/>
      </w:pPr>
    </w:lvl>
    <w:lvl w:ilvl="4" w:tplc="041A0019" w:tentative="1">
      <w:start w:val="1"/>
      <w:numFmt w:val="lowerLetter"/>
      <w:lvlText w:val="%5."/>
      <w:lvlJc w:val="left"/>
      <w:pPr>
        <w:ind w:left="3142" w:hanging="360"/>
      </w:pPr>
    </w:lvl>
    <w:lvl w:ilvl="5" w:tplc="041A001B" w:tentative="1">
      <w:start w:val="1"/>
      <w:numFmt w:val="lowerRoman"/>
      <w:lvlText w:val="%6."/>
      <w:lvlJc w:val="right"/>
      <w:pPr>
        <w:ind w:left="3862" w:hanging="180"/>
      </w:pPr>
    </w:lvl>
    <w:lvl w:ilvl="6" w:tplc="041A000F" w:tentative="1">
      <w:start w:val="1"/>
      <w:numFmt w:val="decimal"/>
      <w:lvlText w:val="%7."/>
      <w:lvlJc w:val="left"/>
      <w:pPr>
        <w:ind w:left="4582" w:hanging="360"/>
      </w:pPr>
    </w:lvl>
    <w:lvl w:ilvl="7" w:tplc="041A0019" w:tentative="1">
      <w:start w:val="1"/>
      <w:numFmt w:val="lowerLetter"/>
      <w:lvlText w:val="%8."/>
      <w:lvlJc w:val="left"/>
      <w:pPr>
        <w:ind w:left="5302" w:hanging="360"/>
      </w:pPr>
    </w:lvl>
    <w:lvl w:ilvl="8" w:tplc="041A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7"/>
    <w:rsid w:val="00084A80"/>
    <w:rsid w:val="00175871"/>
    <w:rsid w:val="002B507A"/>
    <w:rsid w:val="002C6B25"/>
    <w:rsid w:val="004A1761"/>
    <w:rsid w:val="00630AF6"/>
    <w:rsid w:val="00686685"/>
    <w:rsid w:val="00790017"/>
    <w:rsid w:val="00791558"/>
    <w:rsid w:val="007A772F"/>
    <w:rsid w:val="00994512"/>
    <w:rsid w:val="00A612DE"/>
    <w:rsid w:val="00AF6F3D"/>
    <w:rsid w:val="00BE3146"/>
    <w:rsid w:val="00D26788"/>
    <w:rsid w:val="00D35FD7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66EA-B7B5-4BCE-AC30-9708482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2024-01-23T10:55:00Z</dcterms:created>
  <dcterms:modified xsi:type="dcterms:W3CDTF">2024-01-24T13:42:00Z</dcterms:modified>
</cp:coreProperties>
</file>